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-139065</wp:posOffset>
            </wp:positionV>
            <wp:extent cx="6840220" cy="9784080"/>
            <wp:effectExtent l="0" t="0" r="0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授权委托书</w:t>
      </w:r>
    </w:p>
    <w:p>
      <w:pPr>
        <w:spacing w:line="360" w:lineRule="auto"/>
        <w:rPr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江苏沙钢钢铁</w:t>
      </w:r>
      <w:r>
        <w:rPr>
          <w:rFonts w:hint="eastAsia" w:ascii="宋体" w:hAnsi="宋体" w:eastAsia="宋体"/>
          <w:b/>
          <w:sz w:val="32"/>
          <w:szCs w:val="32"/>
        </w:rPr>
        <w:t>有限公司：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我公司拟采用贵公司的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u w:val="single"/>
        </w:rPr>
        <w:t>转炉污泥 (对应物料组为A</w:t>
      </w:r>
      <w:r>
        <w:rPr>
          <w:rFonts w:ascii="宋体" w:hAnsi="宋体" w:eastAsia="宋体"/>
          <w:b/>
          <w:bCs/>
          <w:color w:val="FF0000"/>
          <w:sz w:val="32"/>
          <w:szCs w:val="32"/>
          <w:u w:val="single"/>
        </w:rPr>
        <w:t>7103003</w:t>
      </w:r>
      <w:r>
        <w:rPr>
          <w:rFonts w:hint="eastAsia" w:ascii="宋体" w:hAnsi="宋体" w:eastAsia="宋体"/>
          <w:b/>
          <w:bCs/>
          <w:color w:val="FF0000"/>
          <w:sz w:val="32"/>
          <w:szCs w:val="32"/>
          <w:u w:val="single"/>
        </w:rPr>
        <w:t>)（按实际采购物资填写）</w:t>
      </w:r>
      <w:r>
        <w:rPr>
          <w:rFonts w:hint="eastAsia" w:ascii="宋体" w:hAnsi="宋体" w:eastAsia="宋体"/>
          <w:sz w:val="32"/>
          <w:szCs w:val="32"/>
        </w:rPr>
        <w:t>作为生产原料，现委托贸易商</w:t>
      </w:r>
      <w:r>
        <w:rPr>
          <w:rFonts w:hint="eastAsia" w:ascii="宋体" w:hAnsi="宋体" w:eastAsia="宋体"/>
          <w:color w:val="FF0000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 w:eastAsia="宋体"/>
          <w:sz w:val="32"/>
          <w:szCs w:val="32"/>
        </w:rPr>
        <w:t>（单位）持我公司环评批复报告、项目建设环境影响报告表等环评资料前来办理相关业务。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在授权期内，该公司所采购的以上物资/产品均由我公司依法依规利用。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本委托书有效期限：</w:t>
      </w:r>
      <w:r>
        <w:rPr>
          <w:rFonts w:ascii="宋体" w:hAnsi="宋体" w:eastAsia="宋体"/>
          <w:sz w:val="32"/>
          <w:szCs w:val="32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 xml:space="preserve">日至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日止。</w:t>
      </w:r>
    </w:p>
    <w:p>
      <w:pPr>
        <w:spacing w:line="360" w:lineRule="auto"/>
        <w:ind w:firstLine="48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受托方（盖公章）：                    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法定代表人（章）：                    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公司委托代理人：                  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日期：</w:t>
      </w:r>
      <w:r>
        <w:rPr>
          <w:rFonts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ascii="宋体" w:hAnsi="宋体" w:eastAsia="宋体"/>
          <w:sz w:val="32"/>
          <w:szCs w:val="32"/>
        </w:rPr>
        <w:t xml:space="preserve">     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委托方（盖公章）：                     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法定代表人（章）：                    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日期：</w:t>
      </w:r>
      <w:r>
        <w:rPr>
          <w:rFonts w:ascii="宋体" w:hAnsi="宋体" w:eastAsia="宋体"/>
          <w:sz w:val="32"/>
          <w:szCs w:val="32"/>
        </w:rPr>
        <w:t xml:space="preserve"> 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ascii="宋体" w:hAnsi="宋体" w:eastAsia="宋体"/>
          <w:sz w:val="32"/>
          <w:szCs w:val="32"/>
        </w:rPr>
        <w:t xml:space="preserve">      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注：此表贸易商需填写。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lYzE0OTFiM2I4MDEzMDVkMTQzMmIzYTFiYjFjMzUifQ=="/>
  </w:docVars>
  <w:rsids>
    <w:rsidRoot w:val="00986375"/>
    <w:rsid w:val="000923DA"/>
    <w:rsid w:val="00174A3B"/>
    <w:rsid w:val="006B7022"/>
    <w:rsid w:val="008B3AC4"/>
    <w:rsid w:val="00986375"/>
    <w:rsid w:val="00B634CD"/>
    <w:rsid w:val="00B934AB"/>
    <w:rsid w:val="00F44A1A"/>
    <w:rsid w:val="00FE7236"/>
    <w:rsid w:val="42621661"/>
    <w:rsid w:val="598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414</Characters>
  <Lines>3</Lines>
  <Paragraphs>1</Paragraphs>
  <TotalTime>34</TotalTime>
  <ScaleCrop>false</ScaleCrop>
  <LinksUpToDate>false</LinksUpToDate>
  <CharactersWithSpaces>485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2022-05-12T02:42:00Z</dcterms:created>
  <dc:creator>Administrator</dc:creator>
  <cp:lastModifiedBy>SG</cp:lastModifiedBy>
  <dcterms:modified xsi:type="dcterms:W3CDTF">2024-01-12T06:11:59Z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5B01FDBD822842299E0CF183489C1577</vt:lpwstr>
  </property>
</Properties>
</file>